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66A9" w14:textId="77777777" w:rsidR="007C5C2F" w:rsidRDefault="008F0293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Муниципальное казенное учреждение</w:t>
      </w:r>
    </w:p>
    <w:p w14:paraId="2FEE56BC" w14:textId="77777777" w:rsidR="007C5C2F" w:rsidRDefault="008F0293">
      <w:pPr>
        <w:pStyle w:val="1"/>
        <w:shd w:val="clear" w:color="auto" w:fill="auto"/>
        <w:spacing w:after="540"/>
        <w:ind w:firstLine="0"/>
        <w:jc w:val="center"/>
      </w:pPr>
      <w:r>
        <w:rPr>
          <w:b/>
          <w:bCs/>
        </w:rPr>
        <w:t>«Комитет Администрации Бийского района по образованию и делам молодёжи»</w:t>
      </w:r>
    </w:p>
    <w:p w14:paraId="65822F01" w14:textId="77777777" w:rsidR="007C5C2F" w:rsidRDefault="008F0293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ПРИКАЗ</w:t>
      </w:r>
    </w:p>
    <w:p w14:paraId="4E5228DB" w14:textId="6D870300" w:rsidR="007C5C2F" w:rsidRDefault="00E36DF3">
      <w:pPr>
        <w:pStyle w:val="1"/>
        <w:shd w:val="clear" w:color="auto" w:fill="auto"/>
        <w:tabs>
          <w:tab w:val="left" w:pos="8328"/>
        </w:tabs>
        <w:ind w:firstLine="0"/>
        <w:jc w:val="center"/>
      </w:pPr>
      <w:r>
        <w:rPr>
          <w:b/>
          <w:bCs/>
        </w:rPr>
        <w:t>0</w:t>
      </w:r>
      <w:r w:rsidR="00436530">
        <w:rPr>
          <w:b/>
          <w:bCs/>
        </w:rPr>
        <w:t>1 июля</w:t>
      </w:r>
      <w:r w:rsidR="00145089">
        <w:rPr>
          <w:b/>
          <w:bCs/>
        </w:rPr>
        <w:t xml:space="preserve"> </w:t>
      </w:r>
      <w:r w:rsidR="0079735A">
        <w:rPr>
          <w:b/>
          <w:bCs/>
        </w:rPr>
        <w:t>202</w:t>
      </w:r>
      <w:r w:rsidR="00436530">
        <w:rPr>
          <w:b/>
          <w:bCs/>
        </w:rPr>
        <w:t>5</w:t>
      </w:r>
      <w:r w:rsidR="008F0293" w:rsidRPr="000B23AF">
        <w:rPr>
          <w:b/>
          <w:bCs/>
        </w:rPr>
        <w:t xml:space="preserve"> года</w:t>
      </w:r>
      <w:r w:rsidR="008F0293" w:rsidRPr="000B23AF">
        <w:rPr>
          <w:b/>
          <w:bCs/>
        </w:rPr>
        <w:tab/>
      </w:r>
      <w:r w:rsidR="00145089">
        <w:rPr>
          <w:b/>
          <w:bCs/>
        </w:rPr>
        <w:t xml:space="preserve">       </w:t>
      </w:r>
      <w:r w:rsidR="008F0293" w:rsidRPr="000B23AF">
        <w:rPr>
          <w:b/>
          <w:bCs/>
        </w:rPr>
        <w:t xml:space="preserve">№ </w:t>
      </w:r>
      <w:r w:rsidR="00436530">
        <w:rPr>
          <w:b/>
          <w:bCs/>
        </w:rPr>
        <w:t>228</w:t>
      </w:r>
      <w:r w:rsidR="008F0293" w:rsidRPr="000B23AF">
        <w:rPr>
          <w:b/>
          <w:bCs/>
        </w:rPr>
        <w:t>-П</w:t>
      </w:r>
    </w:p>
    <w:p w14:paraId="40F63E30" w14:textId="77777777" w:rsidR="007C5C2F" w:rsidRDefault="008F0293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г. Бийск</w:t>
      </w:r>
    </w:p>
    <w:p w14:paraId="41BC8F1B" w14:textId="77777777" w:rsidR="007C5C2F" w:rsidRDefault="008F0293" w:rsidP="00F12F8D">
      <w:pPr>
        <w:pStyle w:val="1"/>
        <w:shd w:val="clear" w:color="auto" w:fill="auto"/>
        <w:ind w:firstLine="0"/>
        <w:jc w:val="center"/>
      </w:pPr>
      <w:r>
        <w:t>О</w:t>
      </w:r>
      <w:r w:rsidR="00A54FCA">
        <w:t>б итогах</w:t>
      </w:r>
      <w:r>
        <w:t xml:space="preserve"> тематической проверки</w:t>
      </w:r>
    </w:p>
    <w:p w14:paraId="79CAC636" w14:textId="77777777" w:rsidR="007C5C2F" w:rsidRDefault="006238F5" w:rsidP="00F12F8D">
      <w:pPr>
        <w:pStyle w:val="1"/>
        <w:shd w:val="clear" w:color="auto" w:fill="auto"/>
        <w:ind w:firstLine="0"/>
        <w:jc w:val="center"/>
      </w:pPr>
      <w:r>
        <w:t>о</w:t>
      </w:r>
      <w:r w:rsidR="00E36DF3">
        <w:t>бразовательных организаций Бийского района</w:t>
      </w:r>
    </w:p>
    <w:p w14:paraId="732309CA" w14:textId="77777777" w:rsidR="00F12F8D" w:rsidRDefault="00F12F8D" w:rsidP="00F12F8D">
      <w:pPr>
        <w:pStyle w:val="1"/>
        <w:shd w:val="clear" w:color="auto" w:fill="auto"/>
        <w:ind w:firstLine="0"/>
        <w:jc w:val="center"/>
      </w:pPr>
    </w:p>
    <w:p w14:paraId="223B741C" w14:textId="364AE7BC" w:rsidR="00A54FCA" w:rsidRDefault="00A54FCA" w:rsidP="00E36DF3">
      <w:pPr>
        <w:pStyle w:val="1"/>
        <w:tabs>
          <w:tab w:val="left" w:pos="1134"/>
        </w:tabs>
        <w:ind w:firstLine="567"/>
        <w:jc w:val="both"/>
      </w:pPr>
      <w:r>
        <w:t xml:space="preserve">На основании приказа МКУ «Комитет Администрации Бийского района по образованию и делам молодёжи» </w:t>
      </w:r>
      <w:r w:rsidR="00145089">
        <w:t xml:space="preserve">от </w:t>
      </w:r>
      <w:r w:rsidR="00436530">
        <w:t>20</w:t>
      </w:r>
      <w:r w:rsidR="00145089">
        <w:t>.0</w:t>
      </w:r>
      <w:r w:rsidR="00436530">
        <w:t>6</w:t>
      </w:r>
      <w:r w:rsidR="00145089">
        <w:t>.202</w:t>
      </w:r>
      <w:r w:rsidR="00436530">
        <w:t>5</w:t>
      </w:r>
      <w:r w:rsidR="00145089">
        <w:t xml:space="preserve"> № </w:t>
      </w:r>
      <w:r w:rsidR="00436530">
        <w:t>220-П</w:t>
      </w:r>
      <w:r>
        <w:t xml:space="preserve"> «</w:t>
      </w:r>
      <w:r w:rsidR="00E36DF3">
        <w:t>О проведении тематической проверки образовательных организаций Бийского района</w:t>
      </w:r>
      <w:r>
        <w:t xml:space="preserve">» </w:t>
      </w:r>
      <w:r w:rsidR="00E36DF3" w:rsidRPr="00E36DF3">
        <w:t>с 20.0</w:t>
      </w:r>
      <w:r w:rsidR="00436530">
        <w:t>6</w:t>
      </w:r>
      <w:r w:rsidR="00E36DF3" w:rsidRPr="00E36DF3">
        <w:t>.202</w:t>
      </w:r>
      <w:r w:rsidR="00436530">
        <w:t>5</w:t>
      </w:r>
      <w:r w:rsidR="00E36DF3" w:rsidRPr="00E36DF3">
        <w:t xml:space="preserve"> г. по </w:t>
      </w:r>
      <w:r w:rsidR="00436530">
        <w:t>27</w:t>
      </w:r>
      <w:r w:rsidR="00E36DF3" w:rsidRPr="00E36DF3">
        <w:t>.0</w:t>
      </w:r>
      <w:r w:rsidR="00436530">
        <w:t>6</w:t>
      </w:r>
      <w:r w:rsidR="00E36DF3" w:rsidRPr="00E36DF3">
        <w:t>.202</w:t>
      </w:r>
      <w:r w:rsidR="00436530">
        <w:t>5</w:t>
      </w:r>
      <w:r w:rsidR="00E36DF3" w:rsidRPr="00E36DF3">
        <w:t xml:space="preserve"> г. </w:t>
      </w:r>
      <w:r>
        <w:t>была проведена проверка по тем</w:t>
      </w:r>
      <w:r w:rsidR="00E36DF3">
        <w:t>е</w:t>
      </w:r>
      <w:r>
        <w:t>:</w:t>
      </w:r>
      <w:r w:rsidR="00145089">
        <w:t xml:space="preserve"> </w:t>
      </w:r>
      <w:r w:rsidR="0079735A">
        <w:t>«</w:t>
      </w:r>
      <w:r w:rsidR="00E36DF3" w:rsidRPr="00E36DF3">
        <w:t>Соблюдение порядка проведения самообследования образовательной организацией</w:t>
      </w:r>
      <w:r w:rsidR="0079735A">
        <w:t>»</w:t>
      </w:r>
      <w:r w:rsidR="00145089">
        <w:t xml:space="preserve">. </w:t>
      </w:r>
      <w:r>
        <w:t>По результатам проведенной проверки</w:t>
      </w:r>
    </w:p>
    <w:p w14:paraId="5DE21509" w14:textId="77777777" w:rsidR="00A54FCA" w:rsidRDefault="00A54FCA" w:rsidP="00E70531">
      <w:pPr>
        <w:pStyle w:val="1"/>
        <w:tabs>
          <w:tab w:val="left" w:pos="1134"/>
        </w:tabs>
        <w:ind w:firstLine="567"/>
        <w:jc w:val="both"/>
      </w:pPr>
      <w:r>
        <w:t>П</w:t>
      </w:r>
      <w:r w:rsidR="00145089">
        <w:t xml:space="preserve"> </w:t>
      </w:r>
      <w:r>
        <w:t>Р</w:t>
      </w:r>
      <w:r w:rsidR="00145089">
        <w:t xml:space="preserve"> </w:t>
      </w:r>
      <w:r>
        <w:t>И</w:t>
      </w:r>
      <w:r w:rsidR="00145089">
        <w:t xml:space="preserve"> </w:t>
      </w:r>
      <w:r>
        <w:t>К</w:t>
      </w:r>
      <w:r w:rsidR="00145089">
        <w:t xml:space="preserve"> </w:t>
      </w:r>
      <w:r>
        <w:t>А</w:t>
      </w:r>
      <w:r w:rsidR="00145089">
        <w:t xml:space="preserve"> </w:t>
      </w:r>
      <w:r>
        <w:t>З</w:t>
      </w:r>
      <w:r w:rsidR="00145089">
        <w:t xml:space="preserve"> </w:t>
      </w:r>
      <w:r>
        <w:t>Ы</w:t>
      </w:r>
      <w:r w:rsidR="00145089">
        <w:t xml:space="preserve"> </w:t>
      </w:r>
      <w:r>
        <w:t>В</w:t>
      </w:r>
      <w:r w:rsidR="00145089">
        <w:t xml:space="preserve"> </w:t>
      </w:r>
      <w:r>
        <w:t>А</w:t>
      </w:r>
      <w:r w:rsidR="00145089">
        <w:t xml:space="preserve"> </w:t>
      </w:r>
      <w:r>
        <w:t>Ю:</w:t>
      </w:r>
    </w:p>
    <w:p w14:paraId="454DE352" w14:textId="77777777" w:rsidR="00E70531" w:rsidRDefault="00E70531" w:rsidP="00E70531">
      <w:pPr>
        <w:pStyle w:val="1"/>
        <w:tabs>
          <w:tab w:val="left" w:pos="1134"/>
        </w:tabs>
        <w:ind w:firstLine="567"/>
        <w:jc w:val="both"/>
      </w:pPr>
    </w:p>
    <w:p w14:paraId="58168D97" w14:textId="77777777" w:rsidR="00F76C12" w:rsidRDefault="00E36DF3" w:rsidP="00F76C12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>
        <w:t>Руководителям образовательных организаций</w:t>
      </w:r>
      <w:r w:rsidR="00F76C12">
        <w:t>:</w:t>
      </w:r>
    </w:p>
    <w:p w14:paraId="78408589" w14:textId="227245FE" w:rsidR="00E36DF3" w:rsidRDefault="00436530" w:rsidP="00436530">
      <w:pPr>
        <w:pStyle w:val="1"/>
        <w:tabs>
          <w:tab w:val="left" w:pos="1134"/>
        </w:tabs>
        <w:ind w:firstLine="567"/>
        <w:jc w:val="both"/>
      </w:pPr>
      <w:r>
        <w:t>1</w:t>
      </w:r>
      <w:r w:rsidR="00F76C12">
        <w:t xml:space="preserve">.1. </w:t>
      </w:r>
      <w:r w:rsidR="00E36DF3">
        <w:t>Разместить отчет о самообследовании на официальном сайте образовательной организации.</w:t>
      </w:r>
    </w:p>
    <w:p w14:paraId="5E4FD0CE" w14:textId="6D296DE6" w:rsidR="00E70531" w:rsidRDefault="00436530" w:rsidP="00F76C12">
      <w:pPr>
        <w:pStyle w:val="1"/>
        <w:shd w:val="clear" w:color="auto" w:fill="auto"/>
        <w:tabs>
          <w:tab w:val="left" w:pos="993"/>
        </w:tabs>
        <w:ind w:firstLine="567"/>
        <w:jc w:val="both"/>
      </w:pPr>
      <w:r>
        <w:t>2</w:t>
      </w:r>
      <w:r w:rsidR="00A54FCA">
        <w:t>.</w:t>
      </w:r>
      <w:r w:rsidR="00A54FCA">
        <w:tab/>
      </w:r>
      <w:r w:rsidR="00E36DF3">
        <w:t>Ответственность</w:t>
      </w:r>
      <w:r w:rsidR="00A54FCA">
        <w:t xml:space="preserve"> исполнения </w:t>
      </w:r>
      <w:r w:rsidR="00E36DF3">
        <w:t>данного</w:t>
      </w:r>
      <w:r w:rsidR="00A54FCA">
        <w:t xml:space="preserve"> приказа возложить на заместителя председателя по </w:t>
      </w:r>
      <w:r w:rsidR="00AC7781">
        <w:t>воспитательной</w:t>
      </w:r>
      <w:r w:rsidR="00A54FCA">
        <w:t xml:space="preserve"> работе </w:t>
      </w:r>
      <w:r>
        <w:t>Воронцову А.А.</w:t>
      </w:r>
    </w:p>
    <w:p w14:paraId="370A4860" w14:textId="2054AACD" w:rsidR="00E36DF3" w:rsidRDefault="00436530" w:rsidP="00F76C12">
      <w:pPr>
        <w:pStyle w:val="1"/>
        <w:shd w:val="clear" w:color="auto" w:fill="auto"/>
        <w:tabs>
          <w:tab w:val="left" w:pos="993"/>
        </w:tabs>
        <w:ind w:firstLine="567"/>
        <w:jc w:val="both"/>
      </w:pPr>
      <w:r>
        <w:t>3</w:t>
      </w:r>
      <w:r w:rsidR="00E36DF3">
        <w:t>. Контроль исполнения данного приказа оставляю за собой.</w:t>
      </w:r>
    </w:p>
    <w:p w14:paraId="2087670A" w14:textId="77777777" w:rsidR="00E70531" w:rsidRDefault="00E70531" w:rsidP="00E70531">
      <w:pPr>
        <w:pStyle w:val="1"/>
        <w:shd w:val="clear" w:color="auto" w:fill="auto"/>
        <w:tabs>
          <w:tab w:val="left" w:pos="1134"/>
        </w:tabs>
        <w:ind w:firstLine="567"/>
        <w:jc w:val="both"/>
      </w:pPr>
    </w:p>
    <w:p w14:paraId="0588AE26" w14:textId="77777777" w:rsidR="00E70531" w:rsidRDefault="00E70531" w:rsidP="00E70531">
      <w:pPr>
        <w:pStyle w:val="1"/>
        <w:shd w:val="clear" w:color="auto" w:fill="auto"/>
        <w:tabs>
          <w:tab w:val="left" w:pos="1134"/>
        </w:tabs>
        <w:ind w:firstLine="567"/>
        <w:jc w:val="both"/>
      </w:pPr>
    </w:p>
    <w:p w14:paraId="678D8E2A" w14:textId="77777777" w:rsidR="00E70531" w:rsidRDefault="00E70531" w:rsidP="00E70531">
      <w:pPr>
        <w:pStyle w:val="1"/>
        <w:shd w:val="clear" w:color="auto" w:fill="auto"/>
        <w:tabs>
          <w:tab w:val="left" w:pos="1134"/>
        </w:tabs>
        <w:ind w:firstLine="567"/>
        <w:jc w:val="both"/>
      </w:pPr>
    </w:p>
    <w:p w14:paraId="3C93E176" w14:textId="265B8374" w:rsidR="007C5C2F" w:rsidRDefault="00436530" w:rsidP="00E70531">
      <w:pPr>
        <w:pStyle w:val="1"/>
        <w:shd w:val="clear" w:color="auto" w:fill="auto"/>
        <w:tabs>
          <w:tab w:val="left" w:pos="1134"/>
        </w:tabs>
        <w:ind w:firstLine="0"/>
        <w:jc w:val="both"/>
      </w:pPr>
      <w:r>
        <w:t>И.о. п</w:t>
      </w:r>
      <w:r w:rsidR="008F0293">
        <w:t>редседател</w:t>
      </w:r>
      <w:r>
        <w:t>я</w:t>
      </w:r>
      <w:r w:rsidR="008F0293">
        <w:t xml:space="preserve"> комитета</w:t>
      </w:r>
      <w:r w:rsidR="00E84879">
        <w:t xml:space="preserve">  </w:t>
      </w:r>
      <w:r w:rsidR="00145089">
        <w:t xml:space="preserve">                                                                                      </w:t>
      </w:r>
      <w:r>
        <w:t>Н.Е. Угрюмова</w:t>
      </w:r>
      <w:r w:rsidR="00E84879">
        <w:t xml:space="preserve">                                         </w:t>
      </w:r>
    </w:p>
    <w:sectPr w:rsidR="007C5C2F" w:rsidSect="000C6EB1">
      <w:pgSz w:w="11900" w:h="16840"/>
      <w:pgMar w:top="858" w:right="913" w:bottom="858" w:left="1292" w:header="430" w:footer="4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1ECC4" w14:textId="77777777" w:rsidR="00B21AA8" w:rsidRDefault="00B21AA8">
      <w:r>
        <w:separator/>
      </w:r>
    </w:p>
  </w:endnote>
  <w:endnote w:type="continuationSeparator" w:id="0">
    <w:p w14:paraId="794D1FA2" w14:textId="77777777" w:rsidR="00B21AA8" w:rsidRDefault="00B2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EB086" w14:textId="77777777" w:rsidR="00B21AA8" w:rsidRDefault="00B21AA8"/>
  </w:footnote>
  <w:footnote w:type="continuationSeparator" w:id="0">
    <w:p w14:paraId="0E85DA09" w14:textId="77777777" w:rsidR="00B21AA8" w:rsidRDefault="00B21A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A57"/>
    <w:multiLevelType w:val="hybridMultilevel"/>
    <w:tmpl w:val="836C53F2"/>
    <w:lvl w:ilvl="0" w:tplc="F6FA96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D0B7861"/>
    <w:multiLevelType w:val="hybridMultilevel"/>
    <w:tmpl w:val="F5FC8B5A"/>
    <w:lvl w:ilvl="0" w:tplc="F6FA9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57177"/>
    <w:multiLevelType w:val="hybridMultilevel"/>
    <w:tmpl w:val="523E852E"/>
    <w:lvl w:ilvl="0" w:tplc="F9A26CEE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D73BFC"/>
    <w:multiLevelType w:val="multilevel"/>
    <w:tmpl w:val="FFC6FB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8901454">
    <w:abstractNumId w:val="3"/>
  </w:num>
  <w:num w:numId="2" w16cid:durableId="1275945299">
    <w:abstractNumId w:val="0"/>
  </w:num>
  <w:num w:numId="3" w16cid:durableId="1195458728">
    <w:abstractNumId w:val="1"/>
  </w:num>
  <w:num w:numId="4" w16cid:durableId="1901207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C2F"/>
    <w:rsid w:val="000435E0"/>
    <w:rsid w:val="000B23AF"/>
    <w:rsid w:val="000C6EB1"/>
    <w:rsid w:val="000D6302"/>
    <w:rsid w:val="000E57BD"/>
    <w:rsid w:val="001005B6"/>
    <w:rsid w:val="001007DF"/>
    <w:rsid w:val="00141EFB"/>
    <w:rsid w:val="00145089"/>
    <w:rsid w:val="0015131F"/>
    <w:rsid w:val="002B4197"/>
    <w:rsid w:val="003950C1"/>
    <w:rsid w:val="003E10FA"/>
    <w:rsid w:val="00423361"/>
    <w:rsid w:val="00436530"/>
    <w:rsid w:val="00461B9D"/>
    <w:rsid w:val="00513501"/>
    <w:rsid w:val="00524991"/>
    <w:rsid w:val="00535543"/>
    <w:rsid w:val="00542965"/>
    <w:rsid w:val="006238F5"/>
    <w:rsid w:val="006772FA"/>
    <w:rsid w:val="006B1347"/>
    <w:rsid w:val="0079735A"/>
    <w:rsid w:val="007C5C2F"/>
    <w:rsid w:val="007D6E25"/>
    <w:rsid w:val="007F2CFF"/>
    <w:rsid w:val="008635E9"/>
    <w:rsid w:val="00884C99"/>
    <w:rsid w:val="00884CED"/>
    <w:rsid w:val="008B2F42"/>
    <w:rsid w:val="008F0293"/>
    <w:rsid w:val="009A0EF8"/>
    <w:rsid w:val="00A16EF1"/>
    <w:rsid w:val="00A54FCA"/>
    <w:rsid w:val="00AC7781"/>
    <w:rsid w:val="00B15262"/>
    <w:rsid w:val="00B21AA8"/>
    <w:rsid w:val="00BC18EC"/>
    <w:rsid w:val="00C01322"/>
    <w:rsid w:val="00C0576D"/>
    <w:rsid w:val="00C347E7"/>
    <w:rsid w:val="00CB3243"/>
    <w:rsid w:val="00DD5B48"/>
    <w:rsid w:val="00DE076D"/>
    <w:rsid w:val="00E327A6"/>
    <w:rsid w:val="00E36DF3"/>
    <w:rsid w:val="00E42F18"/>
    <w:rsid w:val="00E62EA0"/>
    <w:rsid w:val="00E6393A"/>
    <w:rsid w:val="00E70531"/>
    <w:rsid w:val="00E84879"/>
    <w:rsid w:val="00EA2FB4"/>
    <w:rsid w:val="00F12F8D"/>
    <w:rsid w:val="00F76C12"/>
    <w:rsid w:val="00F848C4"/>
    <w:rsid w:val="00F85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F9B5"/>
  <w15:docId w15:val="{5B278489-3BAB-4ED3-B624-61A34C13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E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C6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0C6EB1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05185-A7DC-402C-B3F7-A5DE3983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Kartashova</cp:lastModifiedBy>
  <cp:revision>24</cp:revision>
  <cp:lastPrinted>2025-12-08T07:50:00Z</cp:lastPrinted>
  <dcterms:created xsi:type="dcterms:W3CDTF">2019-12-11T16:29:00Z</dcterms:created>
  <dcterms:modified xsi:type="dcterms:W3CDTF">2025-12-08T07:50:00Z</dcterms:modified>
</cp:coreProperties>
</file>