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AA" w:rsidRPr="005972AA" w:rsidRDefault="005972AA" w:rsidP="00597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2AA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5972AA" w:rsidRPr="005972AA" w:rsidRDefault="005972AA" w:rsidP="00597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2AA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</w:t>
      </w:r>
      <w:r w:rsidR="005129F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КАУ ДПО АИРО имени А.М. </w:t>
      </w:r>
      <w:proofErr w:type="spellStart"/>
      <w:r w:rsidR="005129F7">
        <w:rPr>
          <w:rFonts w:ascii="Times New Roman" w:eastAsia="Times New Roman" w:hAnsi="Times New Roman" w:cs="Times New Roman"/>
          <w:bCs/>
          <w:sz w:val="24"/>
          <w:szCs w:val="24"/>
        </w:rPr>
        <w:t>Топорова</w:t>
      </w:r>
      <w:proofErr w:type="spellEnd"/>
      <w:r w:rsidRPr="005972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972AA" w:rsidRPr="005972AA" w:rsidRDefault="005972AA" w:rsidP="00597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72AA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129F7">
        <w:rPr>
          <w:rFonts w:ascii="Times New Roman" w:eastAsia="Times New Roman" w:hAnsi="Times New Roman" w:cs="Times New Roman"/>
          <w:bCs/>
          <w:sz w:val="24"/>
          <w:szCs w:val="24"/>
        </w:rPr>
        <w:t xml:space="preserve"> 19.01.2021</w:t>
      </w:r>
      <w:r w:rsidRPr="005972A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11</w:t>
      </w:r>
    </w:p>
    <w:p w:rsidR="005972AA" w:rsidRPr="005972AA" w:rsidRDefault="005972AA" w:rsidP="005972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график (вызов) </w:t>
      </w:r>
    </w:p>
    <w:p w:rsidR="005972AA" w:rsidRPr="005972AA" w:rsidRDefault="005972AA" w:rsidP="00597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2A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 повышения квалификации в рамках государственных услуг</w:t>
      </w:r>
    </w:p>
    <w:p w:rsidR="005972AA" w:rsidRPr="005972AA" w:rsidRDefault="005972AA" w:rsidP="00597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2AA">
        <w:rPr>
          <w:rFonts w:ascii="Times New Roman" w:eastAsia="Times New Roman" w:hAnsi="Times New Roman" w:cs="Times New Roman"/>
          <w:b/>
          <w:bCs/>
          <w:sz w:val="24"/>
          <w:szCs w:val="24"/>
        </w:rPr>
        <w:t>«Реализация дополнительных профессиональных программ повышения квалификации»</w:t>
      </w:r>
    </w:p>
    <w:p w:rsidR="005972AA" w:rsidRPr="005972AA" w:rsidRDefault="005972AA" w:rsidP="005972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2AA" w:rsidRDefault="005972AA" w:rsidP="005972AA">
      <w:pPr>
        <w:tabs>
          <w:tab w:val="left" w:pos="45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462"/>
        <w:gridCol w:w="1622"/>
        <w:gridCol w:w="1259"/>
        <w:gridCol w:w="2994"/>
        <w:gridCol w:w="709"/>
        <w:gridCol w:w="992"/>
        <w:gridCol w:w="709"/>
        <w:gridCol w:w="1847"/>
      </w:tblGrid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программ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25.01.2021-28.01.2021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0C4D20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13A7E"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географии, физики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01.02.2021-03.03.2021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психолого-педагогических и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 компетенций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(физики, географии)  в условиях реализации предметной Концепции и ФГОС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01.02.2021-11.02.2021 (заочная часть: 01.02.2021-08.02.2021; 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09.02.2021-11.02.2021)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ГИА по математике повышенной трудности: алгебра и начала анализа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08.02.2021-18.02.2021 (заочная часть: 08.02.2021-15.02.2021; очная часть: 16.02.2021-18.02.2021)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ГИА по геометрии повышенной трудности: планиметрия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08.02.2021-11.02.2021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в условиях ФГОС ДО: виды, формы,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 – 12.02.2021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читательской грамотности на уровне начального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8.02. 2021-12.02.2021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 центров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цифрового и гуманитарного образования «Точка роста»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08.02.2021-20.02.2021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Проектирование дополнительных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08.02.2021-17.02.2021 (очная часть: 08.02.2021-09.02.2021; заочная часть: 10.02.2021-17.02.2021)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дополнительное образование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педагоги; учителя, выполняющие функции классных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руководителей;  педагоги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-психологи, воспитатели, в том числе кадетских школ и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08.02.2021-03.03.2021 (заочная часть: 08.02.2021 – 09.02.2021, очная часть: 10.02.2021-12.02.2021; заочная часть: 13.03.2021-03.03.2021)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выявления, реагирования и профилактики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обучающихся и воспитанников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педагоги-библиотекари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09.02.2021 - 19.02.2021 (очная часть: 09.02.2021-11.02.2021, заочная часть: 12.02.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2021-19.02.2021)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преподавания русского языка, в том числе с использованием возможностей музеев, библиотек и иных учреждений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09.02.2021- 18.02.2021 (очная часть: 09.02.2021-10.02.2021; заочная часть: 11.02.2021-18.02.2021)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интерактивной работы на уроке немецкого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 w:rsid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 – 13.03.2021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 – 12.02.2021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образовательных программ среднего профессионального образования с применением дистанционных образовательных технологий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 2021 - 19.02.2021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F17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  <w:bookmarkEnd w:id="1"/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15.02.2021-19.02.2021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результатов по истории и обществознанию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Cоциальные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педагоги; учителя, выполняющие функции классных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руководителей;   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педагоги-психологи, воспитатели, в том числе кадетских школ и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15.02.2021-27.02.2021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17.02.2021 –18.02.2021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демонстрационного экзамена в соответствии со стандартами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по программам среднего профессионального образования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20.02.2021-04.03.2021 (заочная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20.02.2021-01.03.2021; очная часть: 02.03.2021-04.03.2021)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ГИА по математике повышенной трудности: алгебра и начала анализа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89237517509, gz1@iro22.ru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 2021-25.02.2021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24.02.2021-01.03.2021; 18.03.2021 – итоговая аттестация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достижения образовательных результатов в условиях реализации смешанного обучения и дистанционных образовательных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краевых и муниципальных образовательных организаций по направлению «кадровый управленческий резерв»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24.02.2021 – 10.12.2021 (заочная часть: 24.02.2021-09.04.2021, очная часть: по индивидуальному графику – 2 дня в период с 01.03.2021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10.12.2021)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Дарья Анатольевна, 555-897 (доб. 1213) 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gz5@iro22.ru</w:t>
            </w:r>
          </w:p>
        </w:tc>
      </w:tr>
      <w:tr w:rsidR="00913A7E" w:rsidRPr="00913A7E" w:rsidTr="00913A7E">
        <w:trPr>
          <w:trHeight w:val="222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руководители краевых и муниципальных образовательных организаций со стажем работы до 5 лет (общеобразовательные организации, образовательные организации дополнительного образования детей, образовательные организации для детей-сирот и детей, оставшихся без попечения родителей);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24.02.2021 – 10.12.2021 (заочная часть: 24.02.2021-09.04.2021, очная часть: по индивидуальному графику – 2 дня в период с 01.03.2021 по 10.12.2021) 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краевых и муниципальных образовательных организаций;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24.02.2021 – 10.12.2021 (заочная часть: 24.02.2021-10.12.2021 (по индивидуальному графику), 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индивидуальному графику – 2 дня в период с 01.03.2021 по 10.12.2021) 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Управленческие команды (руководители, заместители руководителей, руководители структурных подразделений, педагогические работники, выполняющие функции управления; сотрудники муниципальных органов управления образованием).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24.02.2021 – 10.12.2021 (заочная часть: 24.02.2021-10.12.2021 (по индивидуальному графику), очная часть: по индивидуальному графику – 2 дня в период с 01.03.2021 по 10.12.2021)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Дарья Анатольевна, 555-897 (доб. 1213) 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gz5@iro22.ru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01.03.2021-12.03.2021 (заочная часть: 01.03.2021-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09.03.2021; очная часть: 10.03.2021-12.03.2021)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ГИА по геометрии повышенной трудности: планиметрия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01.03.2021-25.03.2021 (заочная часть: 01.03.2021-21.03.2021; очная часть: 22.03.2021-25.03.2021)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и технологические аспекты преподавания математики на уровне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01.03.2021-04.03.2021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в условиях ФГОС ДО: виды, формы,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вновь открывшихся ДОО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биологии, химии, физики, географии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01.03.021-05.03.2021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средствами учебно-исследовательской и проектной деятельности по предмету (биология, химия, физика, география)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 2021 -05.03.2021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05.03.2021-17.03.2021 (заочная часть: 05.03.2021-14.03.2021; очная часть: 15.03.2021-17.03.2021)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моделировать объекты и процессы при обучении информатике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09.03.2021-18.03.2021 (заочная часть: 09.03.2021-15.03.2021; очная часть: 16.03.2021-18.03.2021)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ЕГЭ по геометрии повышенной трудности: стереометрия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285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15.03.2021 - 17. 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профессионального мастерства педагога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регионального конкурса «Воспитатель года»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организаций, осуществляющих образовательную деятельность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01.03.2021 - 26. 03.2021 (заочная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01.03.2021 - 16.03.2021; очная часть: 22.03.2021 - 26. 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Ранняя помощь детям с ограниченными возможностями здоровья в дошкольной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 2021 - 12.03.2021 (заочная часть: 01.03. 2021 -09.03.2021, очная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часть:  10.03.2021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выполняющие функции классных руководителей – участники конкурса «Самый классный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10.03.2021-02.04.2021 (очная часть: 10.03.2021-12.03.2021; заочная часть: 13.03.2021-02.04.2021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выявления, реагирования и профилактики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обучающихся и воспитанников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 по воспитательной работе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10.03.2021-23.03.2021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11.03.2021 – 12.03.2021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проектирование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15.03.2021 – 26.03.2021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читательской грамотности на уровне начального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15.03.2021 –02.04.2021 (очная часть: 15.03.2021 – 18.03.2021, заочная часть: 19.03.2021 -02.04.2021)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контент и мобильные технологии в образовании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– 17.03.2021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 ДОУ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17.03.2021-24.03.2021 (заочная часть: 17.03.2021-20.03.2021; 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22.03.2021-24.03.2021)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 2021-19.03.2021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 – 26.03.2021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осознанности и развития эмоционального интеллекта для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профилактики профессионального выгорания учителя начальных классов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22.03.2021-31.03.2021 (заочная часть: 22.03.2021-28.03.2021; очная часть: 29.03.2021-31.03.2021)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Цифровые инструменты для организации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математике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команды по «Вкладу в будущее»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22.03.2021 - 28.10.2021 (очная часть офлайн: 22.03.2021 - 25.03.2021, очная часть онлайн: 28.06.2021 - 01.07.2021, очная часть офлайн: 23.08.2021 - 26.08.2021, очная часть онлайн: 25.10.2021 - 28.10.2021) 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биологии, преподаватели биологии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22.03.2021-24.03.2021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генетики и молекулярной биологии в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педагоги; учителя, выполняющие функции классных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руководителей;  педагоги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-психологи, воспитатели, в том числе кадетских школ и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22.03.2021-03.04.2021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директоров по воспитательной работе, социальные педагоги; учителя, выполняющие функции классных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руководителей;  воспитатели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кадетских школ и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22.03.2021-03.04.2021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преподаватели физической культуры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22.03.2021-10.04.2021 (очная часть: 22.03.2021-25.03.2021; заочная часть: 26.03.2021-10.04.2021)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методики обучению предмету «Физическая культура»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английского языка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23.03.2021-05.04.2021 (очная часть: 23.03.2021-25.03.2021; заочная часть: 26.03.2021-05.04.2021)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технологии в преподавании английского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астрономии, преподаватели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астрономии  СПО</w:t>
            </w:r>
            <w:proofErr w:type="gramEnd"/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24.03.2021-26.03.2021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школьной астрономии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немецкого языка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24.03.2021- 03.04.2021 (очная часть: 24.03.2021-25.03.2021; заочная часть: 26.03.2021-03.04.2021)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интерактивной работы на уроке немецкого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скиску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работающие с одаренными детьми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24.03.2021-26.03.2021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аспекты развития одаренности детей в условиях современного образовательного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</w:t>
            </w:r>
            <w:proofErr w:type="spellEnd"/>
            <w:r w:rsid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AC146F" w:rsidRDefault="00AC146F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89627933753</w:t>
            </w:r>
          </w:p>
          <w:p w:rsidR="00AC146F" w:rsidRPr="00913A7E" w:rsidRDefault="00AC146F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gz4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24.03.2021-31.03.2021 (заочная часть: 24.03.2021-27.03.2021; очная часть: 29.03.2021-31.03.2021)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25.03.2021 – 26.03.2021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организации добровольческой деятельности в профессиональных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директоров по воспитательной работе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29.03.2021-10.04.2021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педагоги; учителя, выполняющие функции классных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руководителей;  воспитатели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кадетских школ и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29.03.2021-10.04.2021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 2021-02.04.2021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 2021- 08.04.2021 (заочная часть: 29.03. 2021-05.04. 2021, очная часть: 06.04. 2021 -08.04.2021)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90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 ГИА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29.03.2021-02.04.2021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образования: Обществознание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89627933753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gz4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29.03.2021-08.04.2021 (заочная часть: 29.03.2021-05.04.2021; очная часть: 06.04.2021-08.04.2021)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 увлечением: современные подходы к преподаванию математики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биологии, географии, преподаватели биологии, географии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31.03.2021-16.04.2021 (заочная часть: 31.03.2021-10.04.2021, очная часть: 12.04.2021-16.04.2021)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содержания и методики обучения предмету (биология, география) в условиях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 среднего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90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 ГИА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образования: Согласовывается с МОН АК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89627933753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gz4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03.04.2021 – 30.04.2021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05.04.2021-14.04.2021 (очная часть: 05.04.2021-06.04.2021; заочная часть: 07.04.2021-14.04.2021)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дополнительное образование детей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05.04.2021-14.04.2021 (заочная часть: 05.04.2021-11.04.2021; 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12.04.2021-14.04.2021)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информатики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259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05.04.2021-09.04.2021 (очная часть: 05.04.2021-06.04.2021; заочная часть: 07.04.2021-09.04.2021)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06.04.2021-15.04.2021 (заочная часть: 06.04.2021-12.04.2021; очная часть: 13.04.2021-15.04.2021)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образовательных результатов по математике в контексте ФГОС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3A7E" w:rsidRPr="00913A7E" w:rsidRDefault="00913A7E" w:rsidP="0091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12.04.2021-22.04.2021 (заочная часть: 12.04.2021-19.04.2021; очная часть: 20.04.2021-22.04.2021)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математике детей с ОВЗ в условиях инклюзивного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 – 16.04.2021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контрольно-оценочных умений у младших школьников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12.04.2021 - 23.04.2021 (очная часть: 12.04.2021 -15.04.2021, заочная часть: 16.04.2021 -23.04.2021)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контент и мобильные технологии в образовании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12.04.2021-15.04. 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 2021 -16.04.2021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 – 15.04.2021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демонстрационного экзамена в соответствии со стандартами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по программам среднего профессионального образования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19.04.2021-29.04.2021 (заочная часть: 19.04.2021-26.04.2021; очная часть: 27.04.2021-29.04.2021)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Цифровые инструменты для организации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математике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педагоги-библиотекари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 2021-29.04.2021 (очная часть: 19.04. 2021-21.04.2021, заочная часть: 22.04. 2021-29.04.2021)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преподавания русского языка, в том числе с использованием возможностей музеев, библиотек и иных учреждений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19.04.2021-19.05.2021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психолого-педагогических и предметных компетенций учителя технологии в условиях реализации предметной Концепции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19.04.2021-23.04.2021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результатов по истории и обществознанию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19.04.2021 – 13.05.2021 (очная часть: 19.04.2021 -22.04.2021, заочная часть: 23.04.2021 -13.05.2021)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ресурсы в образовательном процессе начальной школы (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Яндекс.Учебник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26.04.2021-29.04.2021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в условиях ФГОС ДО: виды, формы,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26.04.2021-27.04.2021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содержания деятельности педагога-библиотекаря общеобразовательной организации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27.04.2021 – 28.04.2021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целевой модели наставничества в профессиональных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доб. 1210 gz3@iro22.ru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13.05.2021- 24.05.2021 (очная часть: 13.05.2021-15.05.2021; заочная часть: 16.05.2021-24.05.2021)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на уроке иностранного (немецкого)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 опеки и попечительства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11.05.2021-05.06.2021 (заочная часть: 11.05.2021 – 29.05.2021, очная часть: 31.05.2021 – 05.06.2021)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Жестокое обращение с детьми в замещающих семьях: профилактика, выявление, работа со случаем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14.05.2021 – 04.06.2021 (заочная часть: 14.05.2021-29.05.2021; очная часть: 31.05.2021-04.06.2021)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единого подхода к преподаванию и изучению русского языка в образовательных организациях с русским языком обучения как родным и неродным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 2021-20.05. 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 2021-21.05.2021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01.06.2021 – 02.06.2021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 2021-17.06. 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в условиях ФГОС ДО: виды, формы,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259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15.06.2021- 19.06.2021 (очная часть: 15.06.2021-16.06.2021; заочная часть: 17.06.2021-19.06.2021)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16.06.2021- 28.05.2021 (очная часть: 16.06.2021-18.06.2021; заочная часть: 19.06.2021-28.06.2021)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на уроке иностранного (немецкого)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технологии преподавания английского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09.08.2021-18.08.2021 (заочная часть: 09.08.2021-15.08.2021;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 часть: 16.08.2021-18.08.2021)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основам шахматной игры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16.08.2021-25.08.2021 (заочная часть: 16.08.2021-22.08.2021; очная часть: 23.08.2021-25.08.2021)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основам шахматной игры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23.08.2021- 03.01.2021 (очная часть: 23.08.2021-25.08.2021; заочная часть: 26.08.2021-03.01.2021)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на уроке иностранного (немецкого)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английского языка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технологии в преподавании английского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преподаватели физической культуры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методики обучению предмету «Физическая культура»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культуры, преподаватели физической культуры, педагоги дополнительного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аспекты реализации проекта «Самбо в школу!»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06.09.2021-16.09.2021 (заочная часть: 06.09.2021-13.09.2021; очная часть: 14.09.2021-16.09.2021)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с увлечением: современные подходы к преподаванию математики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13.09.2021 -17.09.2021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13.09.2021-23.09.2021 (заочная часть: 13.09.2021-20.09.2021; очная часть: 21.09.2021-23.09.2021)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образовательных результатов по математике в контексте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259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16.09.2021 – 17.09.2021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учебного занятия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20.09.2021-23.09.2021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20.09.2021 - 01.10.2021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читательской грамотности на уровне начального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биологии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химии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20.09.2021-19.10.2021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психолого-педагогических и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 компетенций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(биологии и химии)  в условиях реализации предметной Концепции и ФГОС 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20.09.2021-30.09.2021 (заочная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20.09.2021-27.09.2021; очная часть: 28.09.2021-30.09.2021)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образовательных результатов по математике в контексте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27.09.2021 – 15.10.2021 (заочная часть: 27.09.2021-09.10.2021; очная часть: 11.10. 2021-15.10.2021)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27.09.2021-06.10.2021 (заочная часть: 27.09.2021-03.10.2021; очная часть: 04.10.2021-06.10.2021)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уроки по информатике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истории в общеобразовательной организации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ОБЖ, преподаватели-организаторы ОБЖ, в том числе центров цифрового и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гуманитарного образования «Точка роста»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Обновление содержания и методики обучению предмету «Основы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жизнедеятельности»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ОБЖ, преподаватели-организаторы ОБЖ, в том числе центров цифрового и гуманитарного образования «Точка роста»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методики обучению предмету «Основы безопасности жизнедеятельности»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ОБЖ, преподаватели-организаторы ОБЖ, в том числе центров цифрового и гуманитарного образования «Точка роста»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методики обучению предмету «Основы безопасности жизнедеятельности»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 555897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доб. 2605 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gz8@iro22.ru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английского языка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технологии в преподавании английского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01.11.2021-05.11.2021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вопросы обществознания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организаций, осуществляющих образовательную деятельность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11.10.2021-14.10. 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 с детьми в группах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раннего возраста (от 1.5 до 2 лет)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 2021 -15.10.2021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11.10.2021-20.10.2021 (заочная часть: 11.10.2021-17.10.2021; очная часть: 18.10.2021-20.10.2021)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уроки по информатике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12.10.2021 –13.10.2021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 2021-15.10.2021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 2021 -21.10.2021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Углубленное изучение русского языка и литературы на профильном уровне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 2021- 28.10.2021 (заочная часть: 18.10. 2021-25.10.2021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очная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часть: 26.10. 2021-28.10.2021)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59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25.10.2021 – 29.10.2021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осознанности и развития эмоционального интеллекта для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профилактики профессионального выгорания учителя начальных классов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25.10.2021-26.10.2021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содержания деятельности педагога-библиотекаря общеобразовательной организации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AC146F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6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26.10.2021- 08.11.2021 (очная часть: 26.10.2021-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28.10.2021; заочная часть: 29.10.2021-08.11.2021)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подходы к организации образовательного процесса на уроке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иностранного (немецкого) языка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  <w:shd w:val="clear" w:color="auto" w:fill="auto"/>
            <w:hideMark/>
          </w:tcPr>
          <w:p w:rsidR="00AC146F" w:rsidRPr="00913A7E" w:rsidRDefault="00AC146F" w:rsidP="00AC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доб. 1203</w:t>
            </w:r>
          </w:p>
          <w:p w:rsidR="00AC146F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kev-uch@iro22.ru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физики, преподаватели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  СПО</w:t>
            </w:r>
            <w:proofErr w:type="gramEnd"/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01.11.2021-03.11.2021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 задачах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географии, преподаватели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  СПО</w:t>
            </w:r>
            <w:proofErr w:type="gramEnd"/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01.11.2021-03.11.2021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естественно-научной грамотности через включение новых географических данных в содержание обучения предмету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190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 общеобразовательных организаций, участников проекта «Разработка и внедрение краевой стратегии поддержки школ Алтайского края, работающих в сложных социальных условиях и показывающих низкие образовательные результаты»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 2021- 12.11.2021 (заочная часть: 01.11. 2021-02.11.2021, очная часть: 03.11. 2021-12.11.2021)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достижения образовательных результатов учащихся на уроках русского языка и литературы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09.11.2021 – 10.11.201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подходы к проектированию,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проведению и анализу учебного занятия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 2021-11.11.2021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 2021-18.11. 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химии, преподаватели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  СПО</w:t>
            </w:r>
            <w:proofErr w:type="gramEnd"/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15.11.2021-17.11.2021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задачах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конкурса «Педагогический дебют»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15.11.2021-19.11.2021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психолого-педагогической компетентности молодого учителя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образовательных организаций, методисты, специалисты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15.11.2021-24.11.2021 (заочная часть: 15.11.2021-21.11.2021; очная часть: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22.11.2021-24.11.2021)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новых образовательных результатов через реализацию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– 10.12.2021 (заочная часть: 19.11.2021-04.12.2021; очная часть: 06.12.2021-10.12.2021)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единого подхода к преподаванию и изучению русского языка в образовательных организациях с русским языком обучения как родным и неродным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 2021-26.11.2021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22.11.2021 - 26.11.2021 (очная часть: 22.11.2021 - 24.11.2021; заочная часть: 25.11.2021 - 26.11.2021)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профессионального выгорания педагогов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физики, преподаватели физики СПО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 – 10.12.2021 (заочная часть: 24.11.2021-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04.12.2021, очная часть: 06.12.2021-10.12.2021)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содержания и методики обучения предмету (физика) в условиях </w:t>
            </w:r>
            <w:proofErr w:type="gram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 среднего</w:t>
            </w:r>
            <w:proofErr w:type="gram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</w:t>
            </w: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доб. 1210 gz3@iro22.ru</w:t>
            </w:r>
          </w:p>
        </w:tc>
      </w:tr>
      <w:tr w:rsidR="00913A7E" w:rsidRPr="00913A7E" w:rsidTr="00913A7E">
        <w:trPr>
          <w:trHeight w:val="127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педагоги-библиотекари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24.11. 2021 – 06.12.2021 (очная часть: 24.11. 2021 – 26.11.2021, заочная часть: 29.11.2021 -06.12.2021) 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преподавания русского языка, в том числе с использованием возможностей музеев, библиотек и иных учреждений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25.11.2021 – 18.12.2021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команды по «Вкладу в будущее»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29.11.2021 - 30.12.2021 (заочная часть: 29.11.2021 - 5.12.2021, очная часть: 06.12.2021 - 11.12.2021, заочная часть: 13.12.2021 - 30.12.2021)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созданием личностно-развивающей образовательной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Алексеевна, 8(3852)555897 доб. 1210 gz3@iro22.ru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и педагогические работники образовательных организаций, методисты, специалисты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29.11.2021-09.12.2021 (заочная часть: 29.11.2021-06.12.2021; очная часть: 07.12.2021-09.12.2021)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создания контента до организации удаленного обучения в </w:t>
            </w: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Николаевич, 89095057008, 89237517509, gz1@iro22.ru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 2021 -10.12.2021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подходы к реализации государственной языковой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  <w:proofErr w:type="gramStart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 Владимировна</w:t>
            </w:r>
            <w:proofErr w:type="gramEnd"/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C146F" w:rsidRP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1208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gz2@iro22.ru</w:t>
            </w:r>
          </w:p>
        </w:tc>
      </w:tr>
      <w:tr w:rsidR="00913A7E" w:rsidRPr="00913A7E" w:rsidTr="00913A7E">
        <w:trPr>
          <w:trHeight w:val="960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13.12.2021-16.12.2021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в условиях ФГОС ДО: виды, формы,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Погожельская</w:t>
            </w:r>
            <w:proofErr w:type="spellEnd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Владимировна, 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8(3852)555897 доб. 2402</w:t>
            </w:r>
          </w:p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gz6@iro22.ru</w:t>
            </w:r>
          </w:p>
        </w:tc>
      </w:tr>
      <w:tr w:rsidR="00913A7E" w:rsidRPr="00913A7E" w:rsidTr="00913A7E">
        <w:trPr>
          <w:trHeight w:val="645"/>
        </w:trPr>
        <w:tc>
          <w:tcPr>
            <w:tcW w:w="576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6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конкурса «Учитель года»</w:t>
            </w:r>
          </w:p>
        </w:tc>
        <w:tc>
          <w:tcPr>
            <w:tcW w:w="162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13.12.2021-17.12.2021</w:t>
            </w:r>
          </w:p>
        </w:tc>
        <w:tc>
          <w:tcPr>
            <w:tcW w:w="125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94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профессионального мастерства учителя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913A7E" w:rsidRPr="00913A7E" w:rsidRDefault="00913A7E" w:rsidP="00913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7" w:type="dxa"/>
            <w:shd w:val="clear" w:color="auto" w:fill="auto"/>
            <w:hideMark/>
          </w:tcPr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  <w:p w:rsidR="00AC146F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89627933753</w:t>
            </w:r>
          </w:p>
          <w:p w:rsidR="00913A7E" w:rsidRPr="00913A7E" w:rsidRDefault="00AC146F" w:rsidP="00AC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gz4</w:t>
            </w:r>
            <w:r w:rsidRPr="00AC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@iro22.ru</w:t>
            </w:r>
          </w:p>
        </w:tc>
      </w:tr>
    </w:tbl>
    <w:p w:rsidR="005972AA" w:rsidRDefault="005972AA"/>
    <w:sectPr w:rsidR="005972AA" w:rsidSect="005972A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9C" w:rsidRDefault="00E13B9C" w:rsidP="00B46B8A">
      <w:pPr>
        <w:spacing w:after="0" w:line="240" w:lineRule="auto"/>
      </w:pPr>
      <w:r>
        <w:separator/>
      </w:r>
    </w:p>
  </w:endnote>
  <w:endnote w:type="continuationSeparator" w:id="0">
    <w:p w:rsidR="00E13B9C" w:rsidRDefault="00E13B9C" w:rsidP="00B4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862669"/>
      <w:docPartObj>
        <w:docPartGallery w:val="Page Numbers (Bottom of Page)"/>
        <w:docPartUnique/>
      </w:docPartObj>
    </w:sdtPr>
    <w:sdtEndPr/>
    <w:sdtContent>
      <w:p w:rsidR="00B46B8A" w:rsidRDefault="00B46B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20">
          <w:rPr>
            <w:noProof/>
          </w:rPr>
          <w:t>22</w:t>
        </w:r>
        <w:r>
          <w:fldChar w:fldCharType="end"/>
        </w:r>
      </w:p>
    </w:sdtContent>
  </w:sdt>
  <w:p w:rsidR="00B46B8A" w:rsidRDefault="00B46B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9C" w:rsidRDefault="00E13B9C" w:rsidP="00B46B8A">
      <w:pPr>
        <w:spacing w:after="0" w:line="240" w:lineRule="auto"/>
      </w:pPr>
      <w:r>
        <w:separator/>
      </w:r>
    </w:p>
  </w:footnote>
  <w:footnote w:type="continuationSeparator" w:id="0">
    <w:p w:rsidR="00E13B9C" w:rsidRDefault="00E13B9C" w:rsidP="00B4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469"/>
    <w:multiLevelType w:val="hybridMultilevel"/>
    <w:tmpl w:val="EFD422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62640EB"/>
    <w:multiLevelType w:val="hybridMultilevel"/>
    <w:tmpl w:val="8A96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1830"/>
    <w:multiLevelType w:val="hybridMultilevel"/>
    <w:tmpl w:val="0B6E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70CC"/>
    <w:multiLevelType w:val="hybridMultilevel"/>
    <w:tmpl w:val="35A46128"/>
    <w:lvl w:ilvl="0" w:tplc="8FE83B38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43386B98"/>
    <w:multiLevelType w:val="hybridMultilevel"/>
    <w:tmpl w:val="0B6E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4A31"/>
    <w:multiLevelType w:val="hybridMultilevel"/>
    <w:tmpl w:val="0B6E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AA"/>
    <w:rsid w:val="00020792"/>
    <w:rsid w:val="00084A43"/>
    <w:rsid w:val="000C4D20"/>
    <w:rsid w:val="001E6DD2"/>
    <w:rsid w:val="00273884"/>
    <w:rsid w:val="003E5963"/>
    <w:rsid w:val="004E7F1B"/>
    <w:rsid w:val="005129F7"/>
    <w:rsid w:val="005856DD"/>
    <w:rsid w:val="005972AA"/>
    <w:rsid w:val="005A03B9"/>
    <w:rsid w:val="0068354C"/>
    <w:rsid w:val="006A2977"/>
    <w:rsid w:val="00700EF6"/>
    <w:rsid w:val="007A6DCD"/>
    <w:rsid w:val="00830053"/>
    <w:rsid w:val="00913A7E"/>
    <w:rsid w:val="00926C87"/>
    <w:rsid w:val="00A95AF0"/>
    <w:rsid w:val="00AC146F"/>
    <w:rsid w:val="00B46B8A"/>
    <w:rsid w:val="00D94FF6"/>
    <w:rsid w:val="00D97D97"/>
    <w:rsid w:val="00DA6934"/>
    <w:rsid w:val="00E13B9C"/>
    <w:rsid w:val="00E836F9"/>
    <w:rsid w:val="00EB4EB8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06665-E8B1-4FDF-979B-7311E4F1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2AA"/>
  </w:style>
  <w:style w:type="character" w:styleId="a3">
    <w:name w:val="Hyperlink"/>
    <w:uiPriority w:val="99"/>
    <w:unhideWhenUsed/>
    <w:rsid w:val="005972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88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13A7E"/>
    <w:rPr>
      <w:color w:val="954F72"/>
      <w:u w:val="single"/>
    </w:rPr>
  </w:style>
  <w:style w:type="paragraph" w:customStyle="1" w:styleId="xl65">
    <w:name w:val="xl65"/>
    <w:basedOn w:val="a"/>
    <w:rsid w:val="00913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3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13A7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13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13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13A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13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13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3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3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B8A"/>
  </w:style>
  <w:style w:type="paragraph" w:styleId="a8">
    <w:name w:val="footer"/>
    <w:basedOn w:val="a"/>
    <w:link w:val="a9"/>
    <w:uiPriority w:val="99"/>
    <w:unhideWhenUsed/>
    <w:rsid w:val="00B4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B8A"/>
  </w:style>
  <w:style w:type="paragraph" w:styleId="aa">
    <w:name w:val="Balloon Text"/>
    <w:basedOn w:val="a"/>
    <w:link w:val="ab"/>
    <w:uiPriority w:val="99"/>
    <w:semiHidden/>
    <w:unhideWhenUsed/>
    <w:rsid w:val="00B4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Чуприянова О.М.</dc:creator>
  <cp:keywords/>
  <dc:description/>
  <cp:lastModifiedBy>Чуприянова О.М.</cp:lastModifiedBy>
  <cp:revision>6</cp:revision>
  <cp:lastPrinted>2021-01-19T06:55:00Z</cp:lastPrinted>
  <dcterms:created xsi:type="dcterms:W3CDTF">2021-01-19T06:42:00Z</dcterms:created>
  <dcterms:modified xsi:type="dcterms:W3CDTF">2021-01-19T08:39:00Z</dcterms:modified>
</cp:coreProperties>
</file>